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5"/>
      </w:tblGrid>
      <w:tr w:rsidR="00812D02" w:rsidRPr="00812D02" w:rsidTr="00812D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D02" w:rsidRPr="00812D02" w:rsidRDefault="00812D02" w:rsidP="00812D02">
            <w:pPr>
              <w:bidi w:val="0"/>
              <w:spacing w:before="100" w:beforeAutospacing="1" w:after="100" w:afterAutospacing="1"/>
              <w:jc w:val="center"/>
              <w:rPr>
                <w:lang w:bidi="fa-IR"/>
              </w:rPr>
            </w:pPr>
            <w:r w:rsidRPr="00812D02">
              <w:rPr>
                <w:rFonts w:ascii="Tahoma" w:hAnsi="Tahoma" w:cs="Tahoma"/>
                <w:sz w:val="20"/>
                <w:szCs w:val="20"/>
                <w:lang w:bidi="fa-IR"/>
              </w:rPr>
              <w:t xml:space="preserve">(( </w:t>
            </w:r>
            <w:r w:rsidRPr="00812D02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بخش فرآورده های لبنی</w:t>
            </w:r>
            <w:r w:rsidRPr="00812D0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 </w:t>
            </w:r>
            <w:r w:rsidRPr="00812D02">
              <w:rPr>
                <w:rFonts w:ascii="Tahoma" w:hAnsi="Tahoma" w:cs="Tahoma"/>
                <w:sz w:val="20"/>
                <w:szCs w:val="20"/>
                <w:lang w:bidi="fa-IR"/>
              </w:rPr>
              <w:t>))</w:t>
            </w:r>
          </w:p>
        </w:tc>
      </w:tr>
    </w:tbl>
    <w:p w:rsidR="00812D02" w:rsidRPr="00812D02" w:rsidRDefault="00812D02" w:rsidP="00812D02">
      <w:pPr>
        <w:bidi w:val="0"/>
        <w:spacing w:before="100" w:beforeAutospacing="1" w:after="100" w:afterAutospacing="1"/>
        <w:rPr>
          <w:lang w:bidi="fa-IR"/>
        </w:rPr>
      </w:pPr>
      <w:r w:rsidRPr="00812D02">
        <w:rPr>
          <w:lang w:bidi="fa-IR"/>
        </w:rPr>
        <w:t> </w:t>
      </w:r>
    </w:p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  <w:gridCol w:w="5170"/>
        <w:gridCol w:w="45"/>
      </w:tblGrid>
      <w:tr w:rsidR="00812D02" w:rsidRPr="00812D02" w:rsidTr="00BC549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D02" w:rsidRPr="00812D02" w:rsidRDefault="00812D02" w:rsidP="00812D02">
            <w:pPr>
              <w:spacing w:before="100" w:beforeAutospacing="1" w:after="100" w:afterAutospacing="1"/>
              <w:rPr>
                <w:lang w:bidi="fa-IR"/>
              </w:rPr>
            </w:pPr>
            <w:r w:rsidRPr="00812D0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نمونه ها</w:t>
            </w:r>
            <w:r w:rsidRPr="00812D02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  <w:p w:rsidR="00812D02" w:rsidRPr="00812D02" w:rsidRDefault="00812D02" w:rsidP="00812D02">
            <w:pPr>
              <w:spacing w:before="100" w:beforeAutospacing="1" w:after="100" w:afterAutospacing="1"/>
              <w:rPr>
                <w:lang w:bidi="fa-IR"/>
              </w:rPr>
            </w:pPr>
            <w:r w:rsidRPr="00812D0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در این بخش انواع فرآورده های لبنی آزمایش می گردند. نظیر</w:t>
            </w:r>
            <w:r w:rsidRPr="00812D02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</w:tc>
      </w:tr>
      <w:tr w:rsidR="00812D02" w:rsidRPr="00812D02" w:rsidTr="00BC549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D02" w:rsidRPr="00812D02" w:rsidRDefault="00812D02" w:rsidP="00812D02">
            <w:pPr>
              <w:rPr>
                <w:lang w:bidi="fa-IR"/>
              </w:rPr>
            </w:pPr>
            <w:r w:rsidRPr="00812D02">
              <w:rPr>
                <w:lang w:bidi="fa-IR"/>
              </w:rPr>
              <w:t> </w:t>
            </w:r>
          </w:p>
        </w:tc>
      </w:tr>
      <w:tr w:rsidR="00812D02" w:rsidRPr="00812D02" w:rsidTr="00BC549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D02" w:rsidRPr="00812D02" w:rsidRDefault="00812D02" w:rsidP="007073D8">
            <w:pPr>
              <w:spacing w:before="100" w:beforeAutospacing="1" w:after="100" w:afterAutospacing="1"/>
              <w:rPr>
                <w:lang w:bidi="fa-IR"/>
              </w:rPr>
            </w:pPr>
            <w:r w:rsidRPr="00812D02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812D0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ماست (چکیده، طعم دار، ساده</w:t>
            </w:r>
            <w:r w:rsidR="007073D8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)</w:t>
            </w:r>
          </w:p>
          <w:p w:rsidR="00812D02" w:rsidRPr="00812D02" w:rsidRDefault="00812D02" w:rsidP="00812D02">
            <w:pPr>
              <w:spacing w:before="100" w:beforeAutospacing="1" w:after="100" w:afterAutospacing="1"/>
              <w:rPr>
                <w:lang w:bidi="fa-IR"/>
              </w:rPr>
            </w:pPr>
            <w:r w:rsidRPr="00812D02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812D0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شیر (پاستوریزه، استریلیزه، طعم دار، کم چرب، پر چرب، نیم چرب و</w:t>
            </w:r>
            <w:r w:rsidRPr="00812D02">
              <w:rPr>
                <w:rFonts w:ascii="Tahoma" w:hAnsi="Tahoma" w:cs="Tahoma"/>
                <w:sz w:val="20"/>
                <w:szCs w:val="20"/>
                <w:lang w:bidi="fa-IR"/>
              </w:rPr>
              <w:t xml:space="preserve"> ...)</w:t>
            </w:r>
          </w:p>
          <w:p w:rsidR="00812D02" w:rsidRPr="00812D02" w:rsidRDefault="00812D02" w:rsidP="00B20A7B">
            <w:pPr>
              <w:spacing w:before="100" w:beforeAutospacing="1" w:after="100" w:afterAutospacing="1"/>
              <w:rPr>
                <w:lang w:bidi="fa-IR"/>
              </w:rPr>
            </w:pPr>
            <w:r w:rsidRPr="00812D02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812D0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دوغ (ساده، طعم دار، گرما دیده، گازدار</w:t>
            </w:r>
            <w:r w:rsidR="00B20A7B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)</w:t>
            </w:r>
            <w:bookmarkStart w:id="0" w:name="_GoBack"/>
            <w:bookmarkEnd w:id="0"/>
          </w:p>
          <w:p w:rsidR="00812D02" w:rsidRPr="00812D02" w:rsidRDefault="00812D02" w:rsidP="00812D02">
            <w:pPr>
              <w:spacing w:before="100" w:beforeAutospacing="1" w:after="100" w:afterAutospacing="1"/>
              <w:rPr>
                <w:lang w:bidi="fa-IR"/>
              </w:rPr>
            </w:pPr>
            <w:r w:rsidRPr="00812D02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812D0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انواع پنیر (فتا، </w:t>
            </w:r>
            <w:r w:rsidRPr="00812D02">
              <w:rPr>
                <w:rFonts w:ascii="Tahoma" w:hAnsi="Tahoma" w:cs="Tahoma"/>
                <w:sz w:val="20"/>
                <w:szCs w:val="20"/>
                <w:lang w:bidi="fa-IR"/>
              </w:rPr>
              <w:t>UF</w:t>
            </w:r>
            <w:r w:rsidRPr="00812D0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، خامه ای، طعم دار، پیتزا و</w:t>
            </w:r>
            <w:r w:rsidRPr="00812D02">
              <w:rPr>
                <w:rFonts w:ascii="Tahoma" w:hAnsi="Tahoma" w:cs="Tahoma"/>
                <w:sz w:val="20"/>
                <w:szCs w:val="20"/>
                <w:lang w:bidi="fa-IR"/>
              </w:rPr>
              <w:t xml:space="preserve"> ...)</w:t>
            </w:r>
          </w:p>
          <w:p w:rsidR="00812D02" w:rsidRPr="00812D02" w:rsidRDefault="00812D02" w:rsidP="00051489">
            <w:pPr>
              <w:spacing w:before="100" w:beforeAutospacing="1" w:after="100" w:afterAutospacing="1"/>
              <w:rPr>
                <w:lang w:bidi="fa-IR"/>
              </w:rPr>
            </w:pPr>
            <w:r w:rsidRPr="00812D02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812D0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دسر</w:t>
            </w:r>
          </w:p>
          <w:p w:rsidR="00812D02" w:rsidRPr="00812D02" w:rsidRDefault="00812D02" w:rsidP="00812D02">
            <w:pPr>
              <w:spacing w:before="100" w:beforeAutospacing="1" w:after="100" w:afterAutospacing="1"/>
              <w:rPr>
                <w:lang w:bidi="fa-IR"/>
              </w:rPr>
            </w:pPr>
            <w:r w:rsidRPr="00812D02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812D0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خامه</w:t>
            </w:r>
          </w:p>
          <w:p w:rsidR="00812D02" w:rsidRPr="00812D02" w:rsidRDefault="00812D02" w:rsidP="00812D02">
            <w:pPr>
              <w:spacing w:before="100" w:beforeAutospacing="1" w:after="100" w:afterAutospacing="1"/>
              <w:rPr>
                <w:lang w:bidi="fa-IR"/>
              </w:rPr>
            </w:pPr>
            <w:r w:rsidRPr="00812D02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812D0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بستنی</w:t>
            </w:r>
          </w:p>
          <w:p w:rsidR="00812D02" w:rsidRPr="00812D02" w:rsidRDefault="00812D02" w:rsidP="00812D02">
            <w:pPr>
              <w:spacing w:before="100" w:beforeAutospacing="1" w:after="100" w:afterAutospacing="1"/>
              <w:rPr>
                <w:lang w:bidi="fa-IR"/>
              </w:rPr>
            </w:pPr>
            <w:r w:rsidRPr="00812D02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812D0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کشک</w:t>
            </w:r>
          </w:p>
        </w:tc>
      </w:tr>
      <w:tr w:rsidR="00BC5491" w:rsidRPr="00356243" w:rsidTr="00BC5491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5491" w:rsidRPr="00356243" w:rsidRDefault="00BC5491" w:rsidP="00EA21C2">
            <w:pPr>
              <w:spacing w:before="100" w:beforeAutospacing="1" w:after="100" w:afterAutospacing="1"/>
            </w:pPr>
            <w:r w:rsidRPr="00356243">
              <w:rPr>
                <w:rFonts w:ascii="Tahoma" w:hAnsi="Tahoma" w:cs="Tahoma"/>
                <w:sz w:val="20"/>
                <w:szCs w:val="20"/>
                <w:rtl/>
              </w:rPr>
              <w:t>آزمون ها</w:t>
            </w:r>
            <w:r w:rsidRPr="00356243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BC5491" w:rsidRPr="00356243" w:rsidRDefault="00BC5491" w:rsidP="00EA21C2">
            <w:pPr>
              <w:spacing w:before="100" w:beforeAutospacing="1" w:after="100" w:afterAutospacing="1"/>
            </w:pPr>
            <w:r w:rsidRPr="00356243">
              <w:rPr>
                <w:rFonts w:ascii="Tahoma" w:hAnsi="Tahoma" w:cs="Tahoma"/>
                <w:sz w:val="20"/>
                <w:szCs w:val="20"/>
              </w:rPr>
              <w:t xml:space="preserve">                    *  </w:t>
            </w:r>
            <w:r w:rsidRPr="00356243">
              <w:rPr>
                <w:rFonts w:ascii="Tahoma" w:hAnsi="Tahoma" w:cs="Tahoma"/>
                <w:sz w:val="20"/>
                <w:szCs w:val="20"/>
                <w:rtl/>
              </w:rPr>
              <w:t>اندازه گیری چربی</w:t>
            </w:r>
          </w:p>
          <w:p w:rsidR="00BC5491" w:rsidRPr="00356243" w:rsidRDefault="00BC5491" w:rsidP="00EA21C2">
            <w:pPr>
              <w:spacing w:before="100" w:beforeAutospacing="1" w:after="100" w:afterAutospacing="1"/>
            </w:pPr>
            <w:r w:rsidRPr="00356243">
              <w:rPr>
                <w:rFonts w:ascii="Tahoma" w:hAnsi="Tahoma" w:cs="Tahoma"/>
                <w:sz w:val="20"/>
                <w:szCs w:val="20"/>
              </w:rPr>
              <w:t xml:space="preserve">                    *  </w:t>
            </w:r>
            <w:r w:rsidRPr="00356243">
              <w:rPr>
                <w:rFonts w:ascii="Tahoma" w:hAnsi="Tahoma" w:cs="Tahoma"/>
                <w:sz w:val="20"/>
                <w:szCs w:val="20"/>
                <w:rtl/>
              </w:rPr>
              <w:t>اندازه گیری اسیدیته</w:t>
            </w:r>
          </w:p>
          <w:p w:rsidR="00BC5491" w:rsidRPr="00356243" w:rsidRDefault="00BC5491" w:rsidP="00EA21C2">
            <w:pPr>
              <w:spacing w:before="100" w:beforeAutospacing="1" w:after="100" w:afterAutospacing="1"/>
            </w:pPr>
            <w:r w:rsidRPr="00356243">
              <w:rPr>
                <w:rFonts w:ascii="Tahoma" w:hAnsi="Tahoma" w:cs="Tahoma"/>
                <w:sz w:val="20"/>
                <w:szCs w:val="20"/>
              </w:rPr>
              <w:t xml:space="preserve">                    *  </w:t>
            </w:r>
            <w:r w:rsidRPr="00356243">
              <w:rPr>
                <w:rFonts w:ascii="Tahoma" w:hAnsi="Tahoma" w:cs="Tahoma"/>
                <w:sz w:val="20"/>
                <w:szCs w:val="20"/>
                <w:rtl/>
              </w:rPr>
              <w:t>اندازه گیری</w:t>
            </w:r>
            <w:r w:rsidRPr="00356243">
              <w:rPr>
                <w:rFonts w:ascii="Tahoma" w:hAnsi="Tahoma" w:cs="Tahoma"/>
                <w:sz w:val="20"/>
                <w:szCs w:val="20"/>
              </w:rPr>
              <w:t> PH</w:t>
            </w:r>
          </w:p>
          <w:p w:rsidR="00BC5491" w:rsidRPr="00356243" w:rsidRDefault="00BC5491" w:rsidP="00EA21C2">
            <w:pPr>
              <w:spacing w:before="100" w:beforeAutospacing="1" w:after="100" w:afterAutospacing="1"/>
            </w:pPr>
            <w:r w:rsidRPr="00356243">
              <w:rPr>
                <w:rFonts w:ascii="Tahoma" w:hAnsi="Tahoma" w:cs="Tahoma"/>
                <w:sz w:val="20"/>
                <w:szCs w:val="20"/>
              </w:rPr>
              <w:t xml:space="preserve">                    *  </w:t>
            </w:r>
            <w:r w:rsidRPr="00356243">
              <w:rPr>
                <w:rFonts w:ascii="Tahoma" w:hAnsi="Tahoma" w:cs="Tahoma"/>
                <w:sz w:val="20"/>
                <w:szCs w:val="20"/>
                <w:rtl/>
              </w:rPr>
              <w:t>اندازه گیری پروتئین</w:t>
            </w:r>
          </w:p>
          <w:p w:rsidR="00BC5491" w:rsidRPr="00356243" w:rsidRDefault="00BC5491" w:rsidP="00EA21C2">
            <w:pPr>
              <w:spacing w:before="100" w:beforeAutospacing="1" w:after="100" w:afterAutospacing="1"/>
            </w:pPr>
            <w:r w:rsidRPr="00356243">
              <w:rPr>
                <w:rFonts w:ascii="Tahoma" w:hAnsi="Tahoma" w:cs="Tahoma"/>
                <w:sz w:val="20"/>
                <w:szCs w:val="20"/>
              </w:rPr>
              <w:t xml:space="preserve">                    *  </w:t>
            </w:r>
            <w:r w:rsidRPr="00356243">
              <w:rPr>
                <w:rFonts w:ascii="Tahoma" w:hAnsi="Tahoma" w:cs="Tahoma"/>
                <w:sz w:val="20"/>
                <w:szCs w:val="20"/>
                <w:rtl/>
              </w:rPr>
              <w:t>اندازه گیری رطوبت و ماده خشک</w:t>
            </w:r>
          </w:p>
          <w:p w:rsidR="00BC5491" w:rsidRPr="00356243" w:rsidRDefault="00BC5491" w:rsidP="00EA21C2">
            <w:pPr>
              <w:spacing w:before="100" w:beforeAutospacing="1" w:after="100" w:afterAutospacing="1"/>
            </w:pPr>
            <w:r w:rsidRPr="00356243">
              <w:rPr>
                <w:rFonts w:ascii="Tahoma" w:hAnsi="Tahoma" w:cs="Tahoma"/>
                <w:sz w:val="20"/>
                <w:szCs w:val="20"/>
              </w:rPr>
              <w:t xml:space="preserve">                    *  </w:t>
            </w:r>
            <w:r w:rsidRPr="00356243">
              <w:rPr>
                <w:rFonts w:ascii="Tahoma" w:hAnsi="Tahoma" w:cs="Tahoma"/>
                <w:sz w:val="20"/>
                <w:szCs w:val="20"/>
                <w:rtl/>
              </w:rPr>
              <w:t>اندازه گیری نقطه انجماد</w:t>
            </w:r>
          </w:p>
          <w:p w:rsidR="00BC5491" w:rsidRPr="00356243" w:rsidRDefault="00BC5491" w:rsidP="00EA21C2">
            <w:pPr>
              <w:spacing w:before="100" w:beforeAutospacing="1" w:after="100" w:afterAutospacing="1"/>
            </w:pPr>
            <w:r w:rsidRPr="00356243">
              <w:rPr>
                <w:rFonts w:ascii="Tahoma" w:hAnsi="Tahoma" w:cs="Tahoma"/>
                <w:sz w:val="20"/>
                <w:szCs w:val="20"/>
              </w:rPr>
              <w:t xml:space="preserve">                    *  </w:t>
            </w:r>
            <w:r w:rsidRPr="00356243">
              <w:rPr>
                <w:rFonts w:ascii="Tahoma" w:hAnsi="Tahoma" w:cs="Tahoma"/>
                <w:sz w:val="20"/>
                <w:szCs w:val="20"/>
                <w:rtl/>
              </w:rPr>
              <w:t>تشخیص وجود آنتی بیوتیک در شیر</w:t>
            </w:r>
          </w:p>
          <w:p w:rsidR="00BC5491" w:rsidRPr="00356243" w:rsidRDefault="00BC5491" w:rsidP="00EA21C2">
            <w:pPr>
              <w:spacing w:before="100" w:beforeAutospacing="1" w:after="100" w:afterAutospacing="1"/>
            </w:pPr>
            <w:r w:rsidRPr="00356243">
              <w:rPr>
                <w:rFonts w:ascii="Tahoma" w:hAnsi="Tahoma" w:cs="Tahoma"/>
                <w:sz w:val="20"/>
                <w:szCs w:val="20"/>
              </w:rPr>
              <w:t xml:space="preserve">                    *  </w:t>
            </w:r>
            <w:r w:rsidRPr="00356243">
              <w:rPr>
                <w:rFonts w:ascii="Tahoma" w:hAnsi="Tahoma" w:cs="Tahoma"/>
                <w:sz w:val="20"/>
                <w:szCs w:val="20"/>
                <w:rtl/>
              </w:rPr>
              <w:t>اندازه گیری نمک</w:t>
            </w:r>
          </w:p>
          <w:p w:rsidR="00BC5491" w:rsidRPr="00356243" w:rsidRDefault="00BC5491" w:rsidP="00EA21C2">
            <w:pPr>
              <w:spacing w:before="100" w:beforeAutospacing="1" w:after="100" w:afterAutospacing="1"/>
            </w:pPr>
            <w:r w:rsidRPr="00356243">
              <w:rPr>
                <w:rFonts w:ascii="Tahoma" w:hAnsi="Tahoma" w:cs="Tahoma"/>
                <w:sz w:val="20"/>
                <w:szCs w:val="20"/>
              </w:rPr>
              <w:t xml:space="preserve">                    *  </w:t>
            </w:r>
            <w:r w:rsidRPr="00356243">
              <w:rPr>
                <w:rFonts w:ascii="Tahoma" w:hAnsi="Tahoma" w:cs="Tahoma"/>
                <w:sz w:val="20"/>
                <w:szCs w:val="20"/>
                <w:rtl/>
              </w:rPr>
              <w:t>اندازه گیری دانسیته در شیر</w:t>
            </w:r>
          </w:p>
        </w:tc>
      </w:tr>
      <w:tr w:rsidR="00BC5491" w:rsidRPr="00356243" w:rsidTr="00BC5491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5491" w:rsidRPr="00356243" w:rsidRDefault="00BC5491" w:rsidP="00EA21C2"/>
        </w:tc>
      </w:tr>
      <w:tr w:rsidR="00BC5491" w:rsidRPr="00356243" w:rsidTr="00BC5491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5491" w:rsidRPr="00356243" w:rsidRDefault="00BC5491" w:rsidP="00EA21C2">
            <w:r w:rsidRPr="00356243">
              <w:t> </w:t>
            </w:r>
          </w:p>
        </w:tc>
      </w:tr>
      <w:tr w:rsidR="00BC5491" w:rsidRPr="00356243" w:rsidTr="00BC5491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5491" w:rsidRPr="00356243" w:rsidRDefault="00BC5491" w:rsidP="00EA21C2">
            <w:pPr>
              <w:spacing w:before="100" w:beforeAutospacing="1" w:after="100" w:afterAutospacing="1"/>
            </w:pPr>
            <w:r w:rsidRPr="00356243">
              <w:rPr>
                <w:rFonts w:ascii="Tahoma" w:hAnsi="Tahoma" w:cs="Tahoma"/>
                <w:sz w:val="20"/>
                <w:szCs w:val="20"/>
                <w:rtl/>
              </w:rPr>
              <w:t>دستگاههای بخش</w:t>
            </w:r>
            <w:r w:rsidRPr="00356243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BC5491" w:rsidRPr="00356243" w:rsidRDefault="00BC5491" w:rsidP="00EA21C2">
            <w:pPr>
              <w:spacing w:before="100" w:beforeAutospacing="1" w:after="100" w:afterAutospacing="1"/>
            </w:pPr>
            <w:r w:rsidRPr="00356243">
              <w:rPr>
                <w:rFonts w:ascii="Tahoma" w:hAnsi="Tahoma" w:cs="Tahoma"/>
                <w:sz w:val="20"/>
                <w:szCs w:val="20"/>
              </w:rPr>
              <w:t xml:space="preserve">                    *  </w:t>
            </w:r>
            <w:r w:rsidRPr="00356243">
              <w:rPr>
                <w:rFonts w:ascii="Tahoma" w:hAnsi="Tahoma" w:cs="Tahoma"/>
                <w:sz w:val="20"/>
                <w:szCs w:val="20"/>
                <w:rtl/>
              </w:rPr>
              <w:t>دستگاه رطوبت سنج</w:t>
            </w:r>
          </w:p>
          <w:p w:rsidR="00BC5491" w:rsidRPr="00356243" w:rsidRDefault="00BC5491" w:rsidP="00EA21C2">
            <w:pPr>
              <w:spacing w:before="100" w:beforeAutospacing="1" w:after="100" w:afterAutospacing="1"/>
            </w:pPr>
            <w:r w:rsidRPr="00356243">
              <w:rPr>
                <w:rFonts w:ascii="Tahoma" w:hAnsi="Tahoma" w:cs="Tahoma"/>
                <w:sz w:val="20"/>
                <w:szCs w:val="20"/>
              </w:rPr>
              <w:t xml:space="preserve">                    *  </w:t>
            </w:r>
            <w:r w:rsidRPr="00356243">
              <w:rPr>
                <w:rFonts w:ascii="Tahoma" w:hAnsi="Tahoma" w:cs="Tahoma"/>
                <w:sz w:val="20"/>
                <w:szCs w:val="20"/>
                <w:rtl/>
              </w:rPr>
              <w:t>دستگاه سانتریفیوژ ژربر</w:t>
            </w:r>
          </w:p>
          <w:p w:rsidR="00BC5491" w:rsidRPr="00356243" w:rsidRDefault="00BC5491" w:rsidP="00EA21C2">
            <w:pPr>
              <w:spacing w:before="100" w:beforeAutospacing="1" w:after="100" w:afterAutospacing="1"/>
            </w:pPr>
            <w:r w:rsidRPr="00356243">
              <w:rPr>
                <w:rFonts w:ascii="Tahoma" w:hAnsi="Tahoma" w:cs="Tahoma"/>
                <w:sz w:val="20"/>
                <w:szCs w:val="20"/>
              </w:rPr>
              <w:t xml:space="preserve">                    *  </w:t>
            </w:r>
            <w:r w:rsidRPr="00356243">
              <w:rPr>
                <w:rFonts w:ascii="Tahoma" w:hAnsi="Tahoma" w:cs="Tahoma"/>
                <w:sz w:val="20"/>
                <w:szCs w:val="20"/>
                <w:rtl/>
              </w:rPr>
              <w:t>دستگاه لاکتواستار</w:t>
            </w:r>
          </w:p>
          <w:p w:rsidR="00BC5491" w:rsidRPr="00356243" w:rsidRDefault="00BC5491" w:rsidP="00EA21C2">
            <w:pPr>
              <w:spacing w:before="100" w:beforeAutospacing="1" w:after="100" w:afterAutospacing="1"/>
            </w:pPr>
            <w:r w:rsidRPr="00356243">
              <w:rPr>
                <w:rFonts w:ascii="Tahoma" w:hAnsi="Tahoma" w:cs="Tahoma"/>
                <w:sz w:val="20"/>
                <w:szCs w:val="20"/>
              </w:rPr>
              <w:lastRenderedPageBreak/>
              <w:t xml:space="preserve">                    *  </w:t>
            </w:r>
            <w:r w:rsidRPr="00356243">
              <w:rPr>
                <w:rFonts w:ascii="Tahoma" w:hAnsi="Tahoma" w:cs="Tahoma"/>
                <w:sz w:val="20"/>
                <w:szCs w:val="20"/>
                <w:rtl/>
              </w:rPr>
              <w:t>دستگاه</w:t>
            </w:r>
            <w:r w:rsidRPr="00356243">
              <w:rPr>
                <w:rFonts w:ascii="Tahoma" w:hAnsi="Tahoma" w:cs="Tahoma"/>
                <w:sz w:val="20"/>
                <w:szCs w:val="20"/>
              </w:rPr>
              <w:t xml:space="preserve"> PH </w:t>
            </w:r>
            <w:r w:rsidRPr="00356243">
              <w:rPr>
                <w:rFonts w:ascii="Tahoma" w:hAnsi="Tahoma" w:cs="Tahoma"/>
                <w:sz w:val="20"/>
                <w:szCs w:val="20"/>
                <w:rtl/>
              </w:rPr>
              <w:t>متر</w:t>
            </w:r>
          </w:p>
          <w:p w:rsidR="00BC5491" w:rsidRPr="00356243" w:rsidRDefault="00BC5491" w:rsidP="00EA21C2">
            <w:pPr>
              <w:spacing w:before="100" w:beforeAutospacing="1" w:after="100" w:afterAutospacing="1"/>
            </w:pPr>
            <w:r w:rsidRPr="00356243">
              <w:rPr>
                <w:rFonts w:ascii="Tahoma" w:hAnsi="Tahoma" w:cs="Tahoma"/>
                <w:sz w:val="20"/>
                <w:szCs w:val="20"/>
              </w:rPr>
              <w:t xml:space="preserve">                    *  </w:t>
            </w:r>
            <w:r w:rsidRPr="00356243">
              <w:rPr>
                <w:rFonts w:ascii="Tahoma" w:hAnsi="Tahoma" w:cs="Tahoma"/>
                <w:sz w:val="20"/>
                <w:szCs w:val="20"/>
                <w:rtl/>
              </w:rPr>
              <w:t>ترازوی با دقت 0001/0 گرم</w:t>
            </w:r>
          </w:p>
          <w:p w:rsidR="00BC5491" w:rsidRDefault="00BC5491" w:rsidP="00EA21C2">
            <w:pPr>
              <w:spacing w:before="100" w:beforeAutospacing="1" w:after="100" w:afterAutospacing="1"/>
              <w:rPr>
                <w:rtl/>
              </w:rPr>
            </w:pPr>
            <w:r w:rsidRPr="00356243">
              <w:rPr>
                <w:rFonts w:ascii="Tahoma" w:hAnsi="Tahoma" w:cs="Tahoma"/>
                <w:sz w:val="20"/>
                <w:szCs w:val="20"/>
              </w:rPr>
              <w:t xml:space="preserve">                    *  </w:t>
            </w:r>
            <w:r w:rsidRPr="00356243">
              <w:rPr>
                <w:rFonts w:ascii="Tahoma" w:hAnsi="Tahoma" w:cs="Tahoma"/>
                <w:sz w:val="20"/>
                <w:szCs w:val="20"/>
                <w:rtl/>
              </w:rPr>
              <w:t>لاکتودانسیمتر</w:t>
            </w:r>
            <w:r>
              <w:rPr>
                <w:rFonts w:hint="cs"/>
                <w:rtl/>
              </w:rPr>
              <w:t xml:space="preserve">     و دستگاه کرایواستار </w:t>
            </w:r>
          </w:p>
          <w:p w:rsidR="00BC5491" w:rsidRDefault="00BC5491" w:rsidP="00EA21C2">
            <w:pPr>
              <w:spacing w:before="100" w:beforeAutospacing="1" w:after="100" w:afterAutospacing="1"/>
              <w:rPr>
                <w:rtl/>
              </w:rPr>
            </w:pPr>
          </w:p>
          <w:p w:rsidR="00BC5491" w:rsidRPr="00356243" w:rsidRDefault="00BC5491" w:rsidP="00EA21C2">
            <w:pPr>
              <w:spacing w:before="100" w:beforeAutospacing="1" w:after="100" w:afterAutospacing="1"/>
            </w:pPr>
          </w:p>
        </w:tc>
      </w:tr>
    </w:tbl>
    <w:p w:rsidR="00E95CE7" w:rsidRDefault="00E95CE7">
      <w:pPr>
        <w:rPr>
          <w:lang w:bidi="fa-IR"/>
        </w:rPr>
      </w:pPr>
    </w:p>
    <w:sectPr w:rsidR="00E95CE7" w:rsidSect="00E95C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02"/>
    <w:rsid w:val="00006BF8"/>
    <w:rsid w:val="00047CB3"/>
    <w:rsid w:val="00051489"/>
    <w:rsid w:val="00084F66"/>
    <w:rsid w:val="00086189"/>
    <w:rsid w:val="000B07F3"/>
    <w:rsid w:val="000B08CD"/>
    <w:rsid w:val="000E03BA"/>
    <w:rsid w:val="00116D3C"/>
    <w:rsid w:val="00122338"/>
    <w:rsid w:val="00173BC4"/>
    <w:rsid w:val="00225E1F"/>
    <w:rsid w:val="00252FF4"/>
    <w:rsid w:val="002553DC"/>
    <w:rsid w:val="002753FF"/>
    <w:rsid w:val="002A2364"/>
    <w:rsid w:val="002E321B"/>
    <w:rsid w:val="002F63B1"/>
    <w:rsid w:val="00314812"/>
    <w:rsid w:val="00352D79"/>
    <w:rsid w:val="003870C5"/>
    <w:rsid w:val="00393E9B"/>
    <w:rsid w:val="00433638"/>
    <w:rsid w:val="00475686"/>
    <w:rsid w:val="00477F98"/>
    <w:rsid w:val="00554A68"/>
    <w:rsid w:val="005A5381"/>
    <w:rsid w:val="005D62C2"/>
    <w:rsid w:val="006321FF"/>
    <w:rsid w:val="00671BEC"/>
    <w:rsid w:val="006B60E5"/>
    <w:rsid w:val="006F0996"/>
    <w:rsid w:val="006F1F2C"/>
    <w:rsid w:val="006F7489"/>
    <w:rsid w:val="007073D8"/>
    <w:rsid w:val="007659EA"/>
    <w:rsid w:val="007C3BDD"/>
    <w:rsid w:val="007D0FC6"/>
    <w:rsid w:val="007D57A9"/>
    <w:rsid w:val="00812D02"/>
    <w:rsid w:val="0081354C"/>
    <w:rsid w:val="00897AFE"/>
    <w:rsid w:val="009014F7"/>
    <w:rsid w:val="00901BEC"/>
    <w:rsid w:val="009078BE"/>
    <w:rsid w:val="00910B57"/>
    <w:rsid w:val="0096101C"/>
    <w:rsid w:val="009A2840"/>
    <w:rsid w:val="00A12AF8"/>
    <w:rsid w:val="00A804B0"/>
    <w:rsid w:val="00AA61B8"/>
    <w:rsid w:val="00B20A7B"/>
    <w:rsid w:val="00B40D07"/>
    <w:rsid w:val="00B64C85"/>
    <w:rsid w:val="00BA1EA1"/>
    <w:rsid w:val="00BC4F2C"/>
    <w:rsid w:val="00BC5491"/>
    <w:rsid w:val="00C62CCF"/>
    <w:rsid w:val="00CA7AB4"/>
    <w:rsid w:val="00CC3C36"/>
    <w:rsid w:val="00CC4E17"/>
    <w:rsid w:val="00CF04DB"/>
    <w:rsid w:val="00CF528A"/>
    <w:rsid w:val="00D27ADA"/>
    <w:rsid w:val="00D57B74"/>
    <w:rsid w:val="00DB76BD"/>
    <w:rsid w:val="00DD2673"/>
    <w:rsid w:val="00E134A0"/>
    <w:rsid w:val="00E31EDB"/>
    <w:rsid w:val="00E44BEC"/>
    <w:rsid w:val="00E451A0"/>
    <w:rsid w:val="00E86333"/>
    <w:rsid w:val="00E95CE7"/>
    <w:rsid w:val="00EB243E"/>
    <w:rsid w:val="00EE7410"/>
    <w:rsid w:val="00F25B7D"/>
    <w:rsid w:val="00F429BD"/>
    <w:rsid w:val="00F5037A"/>
    <w:rsid w:val="00F5521D"/>
    <w:rsid w:val="00F77244"/>
    <w:rsid w:val="00F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D02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12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D02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12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1088</Characters>
  <Application>Microsoft Office Word</Application>
  <DocSecurity>0</DocSecurity>
  <Lines>9</Lines>
  <Paragraphs>2</Paragraphs>
  <ScaleCrop>false</ScaleCrop>
  <Company>Office07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Windows User</cp:lastModifiedBy>
  <cp:revision>13</cp:revision>
  <dcterms:created xsi:type="dcterms:W3CDTF">2017-08-08T13:43:00Z</dcterms:created>
  <dcterms:modified xsi:type="dcterms:W3CDTF">2017-08-15T15:53:00Z</dcterms:modified>
</cp:coreProperties>
</file>